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00" w:rsidRPr="007B3A00" w:rsidRDefault="007B3A00" w:rsidP="007B3A00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A00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казенное дошкольное образовательное учреждение детский сад №21 «Золотая рыбка» п. Новая Иня</w:t>
      </w:r>
    </w:p>
    <w:p w:rsidR="007B3A00" w:rsidRPr="007B3A00" w:rsidRDefault="007B3A00" w:rsidP="007B3A00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3A00" w:rsidRPr="007B3A00" w:rsidRDefault="007B3A00" w:rsidP="007B3A00">
      <w:pPr>
        <w:tabs>
          <w:tab w:val="center" w:pos="4677"/>
        </w:tabs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Pr="007B3A00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Подготовила:</w:t>
      </w:r>
    </w:p>
    <w:p w:rsidR="007B3A00" w:rsidRPr="007B3A00" w:rsidRDefault="007B3A00" w:rsidP="007B3A00">
      <w:pPr>
        <w:tabs>
          <w:tab w:val="center" w:pos="4677"/>
        </w:tabs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A0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Pr="007B3A00">
        <w:rPr>
          <w:rFonts w:ascii="Times New Roman" w:eastAsia="Calibri" w:hAnsi="Times New Roman" w:cs="Times New Roman"/>
          <w:b/>
          <w:bCs/>
          <w:sz w:val="28"/>
          <w:szCs w:val="28"/>
        </w:rPr>
        <w:t>Гаврилец</w:t>
      </w:r>
      <w:proofErr w:type="spellEnd"/>
      <w:r w:rsidRPr="007B3A0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Ирина  Викторовна</w:t>
      </w:r>
    </w:p>
    <w:p w:rsidR="007B3A00" w:rsidRPr="007B3A00" w:rsidRDefault="007B3A00" w:rsidP="007B3A00">
      <w:pPr>
        <w:tabs>
          <w:tab w:val="center" w:pos="4677"/>
        </w:tabs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A0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воспитатель</w:t>
      </w:r>
    </w:p>
    <w:p w:rsidR="007B3A00" w:rsidRDefault="007B3A00" w:rsidP="009B0F42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B0F42" w:rsidRDefault="009B0F42" w:rsidP="009B0F42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B0F4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Сценарий родительского собрания </w:t>
      </w:r>
    </w:p>
    <w:p w:rsidR="007B3A00" w:rsidRPr="009B0F42" w:rsidRDefault="007B3A00" w:rsidP="009B0F42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316C" w:rsidRDefault="0048441B" w:rsidP="0048441B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теме: </w:t>
      </w:r>
      <w:r w:rsidR="009B0F42" w:rsidRPr="009B0F42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9B0F42" w:rsidRPr="009B0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Роль семьи в историческом просвещении детей</w:t>
      </w:r>
    </w:p>
    <w:p w:rsidR="009B0F42" w:rsidRPr="0048441B" w:rsidRDefault="009B0F42" w:rsidP="0048441B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9B0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дошкольного возраста»</w:t>
      </w:r>
    </w:p>
    <w:p w:rsidR="0048441B" w:rsidRDefault="0048441B" w:rsidP="00831C5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Добрый вечер, уважаемые родители! </w:t>
      </w:r>
      <w:r w:rsidRPr="008861E3">
        <w:rPr>
          <w:rFonts w:ascii="Times New Roman" w:hAnsi="Times New Roman"/>
          <w:sz w:val="28"/>
          <w:szCs w:val="24"/>
        </w:rPr>
        <w:t>Спасибо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034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в круговороте дел, работы, занятости</w:t>
      </w:r>
      <w:r w:rsidRPr="00034F6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вы нашли время </w:t>
      </w:r>
      <w:r w:rsidRPr="008861E3">
        <w:rPr>
          <w:rFonts w:ascii="Times New Roman" w:hAnsi="Times New Roman"/>
          <w:sz w:val="28"/>
          <w:szCs w:val="24"/>
        </w:rPr>
        <w:t xml:space="preserve">и пришли </w:t>
      </w:r>
      <w:r w:rsidRPr="003B248A">
        <w:rPr>
          <w:rFonts w:ascii="Times New Roman" w:hAnsi="Times New Roman"/>
          <w:sz w:val="28"/>
          <w:szCs w:val="24"/>
        </w:rPr>
        <w:t>на нашу встречу</w:t>
      </w:r>
      <w:r w:rsidRPr="00034F6C">
        <w:rPr>
          <w:rFonts w:ascii="Times New Roman" w:hAnsi="Times New Roman"/>
          <w:sz w:val="28"/>
          <w:szCs w:val="24"/>
        </w:rPr>
        <w:t xml:space="preserve">. </w:t>
      </w:r>
      <w:r w:rsidRPr="00034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означает, что нас всех объединяет интерес к теме родительского собрания, а она действительно заслуживает внимания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</w:t>
      </w:r>
      <w:r w:rsidRPr="00034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936AB">
        <w:rPr>
          <w:rFonts w:ascii="Times New Roman" w:hAnsi="Times New Roman"/>
          <w:b/>
          <w:bCs/>
          <w:i/>
          <w:iCs/>
          <w:sz w:val="28"/>
          <w:szCs w:val="28"/>
        </w:rPr>
        <w:t>«Роль семьи в историческом просвещении детей дошкольного возраста»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</w:p>
    <w:p w:rsidR="0048441B" w:rsidRPr="00895A74" w:rsidRDefault="0048441B" w:rsidP="0048441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прошедшем </w:t>
      </w:r>
      <w:r w:rsidRPr="00976070">
        <w:rPr>
          <w:sz w:val="28"/>
          <w:szCs w:val="28"/>
        </w:rPr>
        <w:t xml:space="preserve">2024 году </w:t>
      </w:r>
      <w:r>
        <w:rPr>
          <w:sz w:val="28"/>
          <w:szCs w:val="28"/>
        </w:rPr>
        <w:t xml:space="preserve">В.В. </w:t>
      </w:r>
      <w:r w:rsidRPr="00976070">
        <w:rPr>
          <w:sz w:val="28"/>
          <w:szCs w:val="28"/>
        </w:rPr>
        <w:t xml:space="preserve">Путин утвердил Основы государственной политики в области исторического просвещения </w:t>
      </w:r>
      <w:r>
        <w:rPr>
          <w:sz w:val="28"/>
          <w:szCs w:val="28"/>
        </w:rPr>
        <w:t xml:space="preserve">и </w:t>
      </w:r>
      <w:r w:rsidRPr="00976070">
        <w:rPr>
          <w:sz w:val="28"/>
          <w:szCs w:val="28"/>
        </w:rPr>
        <w:t>заявил, что молодое поколение должно знать историю своей страны и имена настоящих героев России</w:t>
      </w:r>
      <w:proofErr w:type="gramStart"/>
      <w:r w:rsidRPr="00976070">
        <w:rPr>
          <w:sz w:val="28"/>
          <w:szCs w:val="28"/>
        </w:rPr>
        <w:t>.</w:t>
      </w:r>
      <w:proofErr w:type="gramEnd"/>
      <w:r w:rsidRPr="0097607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002413">
        <w:rPr>
          <w:color w:val="111111"/>
          <w:sz w:val="28"/>
          <w:szCs w:val="28"/>
        </w:rPr>
        <w:t xml:space="preserve">поставил целый ряд задач. Среди них </w:t>
      </w:r>
      <w:r>
        <w:rPr>
          <w:color w:val="111111"/>
          <w:sz w:val="28"/>
          <w:szCs w:val="28"/>
        </w:rPr>
        <w:t>-</w:t>
      </w:r>
      <w:r w:rsidRPr="00002413">
        <w:rPr>
          <w:color w:val="111111"/>
          <w:sz w:val="28"/>
          <w:szCs w:val="28"/>
        </w:rPr>
        <w:t xml:space="preserve"> </w:t>
      </w:r>
      <w:r w:rsidRPr="00002413">
        <w:rPr>
          <w:color w:val="111111"/>
          <w:sz w:val="28"/>
          <w:szCs w:val="28"/>
          <w:shd w:val="clear" w:color="auto" w:fill="FFFFFF"/>
        </w:rPr>
        <w:t>историческо</w:t>
      </w:r>
      <w:r>
        <w:rPr>
          <w:color w:val="111111"/>
          <w:sz w:val="28"/>
          <w:szCs w:val="28"/>
          <w:shd w:val="clear" w:color="auto" w:fill="FFFFFF"/>
        </w:rPr>
        <w:t>е</w:t>
      </w:r>
      <w:r w:rsidRPr="00002413">
        <w:rPr>
          <w:color w:val="111111"/>
          <w:sz w:val="28"/>
          <w:szCs w:val="28"/>
          <w:shd w:val="clear" w:color="auto" w:fill="FFFFFF"/>
        </w:rPr>
        <w:t xml:space="preserve"> просвещени</w:t>
      </w:r>
      <w:r>
        <w:rPr>
          <w:color w:val="111111"/>
          <w:sz w:val="28"/>
          <w:szCs w:val="28"/>
          <w:shd w:val="clear" w:color="auto" w:fill="FFFFFF"/>
        </w:rPr>
        <w:t>е подрастающего поколения</w:t>
      </w:r>
      <w:r w:rsidR="00205D27">
        <w:rPr>
          <w:color w:val="111111"/>
          <w:sz w:val="28"/>
          <w:szCs w:val="28"/>
          <w:shd w:val="clear" w:color="auto" w:fill="FFFFFF"/>
        </w:rPr>
        <w:t>.</w:t>
      </w:r>
    </w:p>
    <w:p w:rsidR="001E34F4" w:rsidRDefault="001E34F4" w:rsidP="0081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1C52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Историческое просвещение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 — важное направление деятельности всей системы образования нашей страны, включая уровень дошкольного образования. Так установлено Указом Президента Российской Федерации от 8 мая 2024 г. № 314. Историческое просвещение в </w:t>
      </w:r>
      <w:r w:rsidR="008161A5">
        <w:rPr>
          <w:rFonts w:ascii="Times New Roman" w:eastAsia="Times New Roman" w:hAnsi="Times New Roman" w:cs="Times New Roman"/>
          <w:color w:val="000000"/>
          <w:sz w:val="28"/>
        </w:rPr>
        <w:t>ДОУ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>— это знакомство с фактами и событиями прошлого, инструмент для воспитания нравственных качеств, таких как уважение к старшим, чувство долга перед Родиной, ответственность и трудолюбие. Этот процесс формирует у дошкольников ценностные ориентиры, которые будут сопровождать</w:t>
      </w:r>
      <w:r w:rsidRPr="001E34F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>на</w:t>
      </w:r>
      <w:r w:rsidRPr="001E34F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>протяжении жизни.</w:t>
      </w:r>
      <w:r w:rsidR="00ED472D">
        <w:rPr>
          <w:rFonts w:ascii="Times New Roman" w:eastAsia="Arial" w:hAnsi="Times New Roman" w:cs="Times New Roman"/>
          <w:color w:val="333333"/>
          <w:sz w:val="28"/>
        </w:rPr>
        <w:t xml:space="preserve">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>Важную роль в историческом развитии детей играют родители</w:t>
      </w:r>
      <w:r w:rsidRPr="001E34F4">
        <w:rPr>
          <w:rFonts w:ascii="Times New Roman" w:eastAsia="Calibri" w:hAnsi="Times New Roman" w:cs="Times New Roman"/>
          <w:color w:val="000000"/>
          <w:sz w:val="28"/>
        </w:rPr>
        <w:t xml:space="preserve">.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Взаимодействие семьи </w:t>
      </w:r>
      <w:r w:rsidRPr="001E34F4">
        <w:rPr>
          <w:rFonts w:ascii="Times New Roman" w:eastAsia="Calibri" w:hAnsi="Times New Roman" w:cs="Times New Roman"/>
          <w:color w:val="000000"/>
          <w:sz w:val="28"/>
        </w:rPr>
        <w:t xml:space="preserve">и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детского сада в этом вопросе значительно усиливает </w:t>
      </w:r>
      <w:r w:rsidRPr="001E34F4">
        <w:rPr>
          <w:rFonts w:ascii="Times New Roman" w:eastAsia="Calibri" w:hAnsi="Times New Roman" w:cs="Times New Roman"/>
          <w:color w:val="000000"/>
          <w:sz w:val="28"/>
        </w:rPr>
        <w:t>эффект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>. Родители</w:t>
      </w:r>
      <w:r w:rsidRPr="001E34F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могут: читать детям книги на историческую тематику; посещать с ними музеи; участвовать в семейных обсуждениях исторических событий и праздников; организовывать совместные поездки на исторические места или участие в тематических мероприятиях. Это способствует лучшему усвоению материала и развитию интереса к истории. Вопрос воспитания у детей любви к родному </w:t>
      </w:r>
      <w:r w:rsidR="00714751">
        <w:rPr>
          <w:rFonts w:ascii="Times New Roman" w:eastAsia="Times New Roman" w:hAnsi="Times New Roman" w:cs="Times New Roman"/>
          <w:color w:val="000000"/>
          <w:sz w:val="28"/>
        </w:rPr>
        <w:t>городу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Задача взрослых заключается в том, чтобы вызвать в детях чувство восхищения родным </w:t>
      </w:r>
      <w:r w:rsidR="0006050F">
        <w:rPr>
          <w:rFonts w:ascii="Times New Roman" w:eastAsia="Times New Roman" w:hAnsi="Times New Roman" w:cs="Times New Roman"/>
          <w:color w:val="000000"/>
          <w:sz w:val="28"/>
        </w:rPr>
        <w:t>городом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, родной страной, чувства уважения к своему народу, чувство гордости за свою страну. Чтобы стать патриотом, человек должен ощутить духовную связь со своим народом, принять его язык, культуру, народные традиции, фольклор. </w:t>
      </w:r>
    </w:p>
    <w:p w:rsidR="008161A5" w:rsidRDefault="001E34F4" w:rsidP="00205D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Семью называют «школой чувств», т. к. именно в семье ребёнок учится эмоциональному восприятию мира, получает первые уроки сопричастности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lastRenderedPageBreak/>
        <w:t>тому, что дорого каждому человеку. Родители всегда должны внимательно относиться к вопросам детей, показывать и объяснять события и факты, поощрять их любознательность, развивать способность наблюдать и анализировать явления.</w:t>
      </w:r>
      <w:r w:rsidR="00205D2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161A5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Совместные прогулки</w:t>
      </w:r>
      <w:r w:rsidRPr="008161A5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родителей с детьми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 по улицам города, села, к достопримечательностям очень важны, во время которых можно предложить игру «Кто больше заметит интересного?», «Давай рассказывать друг другу, кто больше интересного заметит на нашей улице?» и др. Нужно обращать внимание детей на транспорт, здания, людей, природу. Рассказ</w:t>
      </w:r>
      <w:r w:rsidR="00205D27">
        <w:rPr>
          <w:rFonts w:ascii="Times New Roman" w:eastAsia="Times New Roman" w:hAnsi="Times New Roman" w:cs="Times New Roman"/>
          <w:color w:val="000000"/>
          <w:sz w:val="28"/>
        </w:rPr>
        <w:t>ыва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ть детям о памятниках, достопримечательностях, как люди чтят память о героях ВОВ, труда. </w:t>
      </w:r>
      <w:r w:rsidRPr="008161A5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Совместные </w:t>
      </w:r>
      <w:r w:rsidRPr="008161A5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постройки из конструктора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 дома, улицы, на которой он живёт, детскую площадку, постройка дома «будущего» помогает детям развить фантазию, воображение, рассказ родителей как было в их дет</w:t>
      </w:r>
      <w:r w:rsidR="003E3BBF">
        <w:rPr>
          <w:rFonts w:ascii="Times New Roman" w:eastAsia="Times New Roman" w:hAnsi="Times New Roman" w:cs="Times New Roman"/>
          <w:color w:val="000000"/>
          <w:sz w:val="28"/>
        </w:rPr>
        <w:t>стве, поможет детям сопоставить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, что было раньше и что стало сейчас, когда было лучше: раньше или в настоящее время. </w:t>
      </w:r>
      <w:r w:rsidRPr="008161A5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Совместное коллекционирование</w:t>
      </w:r>
      <w:r w:rsidRPr="001E34F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расширяет, уточняет знания. Коллекционировать можно марки, значки, открытки, календари о природе, городах, достопримечательностях родного края. </w:t>
      </w:r>
      <w:r w:rsidRPr="008161A5">
        <w:rPr>
          <w:rFonts w:ascii="Times New Roman" w:eastAsia="Times New Roman" w:hAnsi="Times New Roman" w:cs="Times New Roman"/>
          <w:bCs/>
          <w:color w:val="000000"/>
          <w:sz w:val="28"/>
        </w:rPr>
        <w:t>Домашняя библиотека</w:t>
      </w:r>
      <w:r w:rsidR="008161A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х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>орошо, если дома у ребёнка есть своя полка с любимыми книгами, где представлены разнообразные сказки народов нашей страны, книги о людях разных профессий, о природе</w:t>
      </w:r>
      <w:r w:rsidR="00831C5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книги классиков русской детской литературы, стихи, рассказы современных писателей. Читая детям книги, родители </w:t>
      </w:r>
      <w:r w:rsidR="00205D27">
        <w:rPr>
          <w:rFonts w:ascii="Times New Roman" w:eastAsia="Times New Roman" w:hAnsi="Times New Roman" w:cs="Times New Roman"/>
          <w:color w:val="000000"/>
          <w:sz w:val="28"/>
        </w:rPr>
        <w:t>должны объяснять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 отдельные моменты, отвеча</w:t>
      </w:r>
      <w:r w:rsidR="00205D27">
        <w:rPr>
          <w:rFonts w:ascii="Times New Roman" w:eastAsia="Times New Roman" w:hAnsi="Times New Roman" w:cs="Times New Roman"/>
          <w:color w:val="000000"/>
          <w:sz w:val="28"/>
        </w:rPr>
        <w:t xml:space="preserve">ть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>на вопросы</w:t>
      </w:r>
      <w:r w:rsidR="00205D27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816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Такое совместное обсуждение содержания книг полезно и для формирования у ребёнка правильных представлений об окружающей действительности, и для воспитания нравственных чувств и отношений. </w:t>
      </w:r>
      <w:r w:rsidRPr="008161A5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 xml:space="preserve">Посещение музеев, выставок </w:t>
      </w:r>
      <w:r w:rsidR="00205D27" w:rsidRPr="008161A5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-</w:t>
      </w:r>
      <w:r w:rsidR="00205D27">
        <w:rPr>
          <w:rFonts w:ascii="Times New Roman" w:eastAsia="Times New Roman" w:hAnsi="Times New Roman" w:cs="Times New Roman"/>
          <w:color w:val="000000"/>
          <w:sz w:val="28"/>
        </w:rPr>
        <w:t xml:space="preserve"> н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>еобходимо обогащать ребёнка впечатлениями</w:t>
      </w:r>
      <w:r w:rsidR="00205D27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 xml:space="preserve">Детей дошкольного возраста обязательно надо знакомить с героями ВОВ, с медалями, орденами, семейными реликвиями. Чтение литературы о ВОВ, о подвигах героев, слушание песен военных лет, участие в параде 9 Мая – формирует у детей понятие, что война это не лёгкое, увлекательное действие, а общая беда, и что от них зависит будущее Родины. </w:t>
      </w:r>
      <w:r w:rsidRPr="008161A5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Искусство</w:t>
      </w:r>
      <w:r w:rsidR="00205D2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- </w:t>
      </w:r>
      <w:r w:rsidR="00205D27" w:rsidRPr="00205D27">
        <w:rPr>
          <w:rFonts w:ascii="Times New Roman" w:eastAsia="Times New Roman" w:hAnsi="Times New Roman" w:cs="Times New Roman"/>
          <w:bCs/>
          <w:color w:val="000000"/>
          <w:sz w:val="28"/>
        </w:rPr>
        <w:t>н</w:t>
      </w:r>
      <w:r w:rsidRPr="001E34F4">
        <w:rPr>
          <w:rFonts w:ascii="Times New Roman" w:eastAsia="Times New Roman" w:hAnsi="Times New Roman" w:cs="Times New Roman"/>
          <w:color w:val="000000"/>
          <w:sz w:val="28"/>
        </w:rPr>
        <w:t>ужно рассказывать детям о людях, прославивших родной край: художниках, спортсменах, композиторах и др. Тем самым мы приобщаем детей к культурному наследию. Детей необходимо знакомить с изделиями народного промысла, фольклором, музыкой, сказками народа, чтобы обогащать эмоциональную сферу. Народное творчество – это неисчерпаемый источник нравственного воспитания детей.</w:t>
      </w:r>
    </w:p>
    <w:p w:rsidR="008161A5" w:rsidRDefault="00205D27" w:rsidP="00816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FB1">
        <w:rPr>
          <w:rFonts w:ascii="Times New Roman" w:hAnsi="Times New Roman" w:cs="Times New Roman"/>
          <w:sz w:val="28"/>
          <w:szCs w:val="28"/>
        </w:rPr>
        <w:t xml:space="preserve">Дошкольное детство – важный период в нравственном становлении личности. Через общение в семье с близкими людьми, совместную деятельность ребёнок получает и осваивает первые уроки доброты и любви к родным местам, родному краю. </w:t>
      </w:r>
      <w:r w:rsidRPr="008161A5">
        <w:rPr>
          <w:rFonts w:ascii="Times New Roman" w:hAnsi="Times New Roman" w:cs="Times New Roman"/>
          <w:bCs/>
          <w:sz w:val="28"/>
          <w:szCs w:val="28"/>
        </w:rPr>
        <w:t xml:space="preserve">Чувство Родины начинается у ребёнка с отношения к семье, к самым близким людям – отцу, матери, дедушке, бабушке. </w:t>
      </w:r>
      <w:r w:rsidRPr="003B0FB1">
        <w:rPr>
          <w:rFonts w:ascii="Times New Roman" w:hAnsi="Times New Roman" w:cs="Times New Roman"/>
          <w:sz w:val="28"/>
          <w:szCs w:val="28"/>
        </w:rPr>
        <w:t xml:space="preserve">Это корни, связывающие его с родным домом и ближайшим окружением. И вид из окна дома, и детский сад, и панорама родного города, и посёлка, и родная природа – всё это Родина. </w:t>
      </w:r>
    </w:p>
    <w:p w:rsidR="008161A5" w:rsidRPr="003B0FB1" w:rsidRDefault="008161A5" w:rsidP="008161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FB1">
        <w:rPr>
          <w:rFonts w:ascii="Times New Roman" w:hAnsi="Times New Roman" w:cs="Times New Roman"/>
          <w:sz w:val="28"/>
          <w:szCs w:val="28"/>
        </w:rPr>
        <w:t xml:space="preserve">Дети – наше будущее. Важно своевременно научить их любить и беречь всё, что создано поколениями людей. Позиция родителей является основой </w:t>
      </w:r>
      <w:r w:rsidRPr="003B0FB1">
        <w:rPr>
          <w:rFonts w:ascii="Times New Roman" w:hAnsi="Times New Roman" w:cs="Times New Roman"/>
          <w:sz w:val="28"/>
          <w:szCs w:val="28"/>
        </w:rPr>
        <w:lastRenderedPageBreak/>
        <w:t>семейного воспитания ребёнка. В семье с малых лет ребёнок ощущает причастность к жизни своего народа, чувствует себя ребёнком не только своих родителей, но и своей Родины. При знакомстве с родным краем расширяется кругозор детей, формируется интерес к прошлому и настоящему, ребёнок приобщается к культуре, развивает потребность в самостоятельном освоении окружающего мира, развивает познавательную активность.</w:t>
      </w:r>
    </w:p>
    <w:p w:rsidR="00205D27" w:rsidRDefault="00205D27" w:rsidP="00816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4F4" w:rsidRPr="001E34F4" w:rsidRDefault="001E34F4" w:rsidP="00205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1E34F4" w:rsidRPr="001E34F4" w:rsidSect="00ED472D">
      <w:headerReference w:type="default" r:id="rId9"/>
      <w:footerReference w:type="default" r:id="rId10"/>
      <w:pgSz w:w="11906" w:h="16838"/>
      <w:pgMar w:top="0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29" w:rsidRDefault="00EE4829" w:rsidP="009B0F42">
      <w:pPr>
        <w:spacing w:after="0" w:line="240" w:lineRule="auto"/>
      </w:pPr>
      <w:r>
        <w:separator/>
      </w:r>
    </w:p>
  </w:endnote>
  <w:endnote w:type="continuationSeparator" w:id="0">
    <w:p w:rsidR="00EE4829" w:rsidRDefault="00EE4829" w:rsidP="009B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35" w:rsidRDefault="00BB6535" w:rsidP="00BB653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29" w:rsidRDefault="00EE4829" w:rsidP="009B0F42">
      <w:pPr>
        <w:spacing w:after="0" w:line="240" w:lineRule="auto"/>
      </w:pPr>
      <w:r>
        <w:separator/>
      </w:r>
    </w:p>
  </w:footnote>
  <w:footnote w:type="continuationSeparator" w:id="0">
    <w:p w:rsidR="00EE4829" w:rsidRDefault="00EE4829" w:rsidP="009B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4B" w:rsidRPr="006E5F4B" w:rsidRDefault="006E5F4B" w:rsidP="009B0F42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8D8"/>
    <w:multiLevelType w:val="multilevel"/>
    <w:tmpl w:val="0600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D001C"/>
    <w:multiLevelType w:val="multilevel"/>
    <w:tmpl w:val="B7E2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6419F1"/>
    <w:multiLevelType w:val="multilevel"/>
    <w:tmpl w:val="CCFA3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42"/>
    <w:rsid w:val="00012EAC"/>
    <w:rsid w:val="0006050F"/>
    <w:rsid w:val="000E75EC"/>
    <w:rsid w:val="001E34F4"/>
    <w:rsid w:val="00205D27"/>
    <w:rsid w:val="0023223F"/>
    <w:rsid w:val="002626EE"/>
    <w:rsid w:val="002C2136"/>
    <w:rsid w:val="00311FF2"/>
    <w:rsid w:val="003326A0"/>
    <w:rsid w:val="003E3BBF"/>
    <w:rsid w:val="004309BB"/>
    <w:rsid w:val="004753F1"/>
    <w:rsid w:val="0048441B"/>
    <w:rsid w:val="00564E0D"/>
    <w:rsid w:val="00572045"/>
    <w:rsid w:val="0057316C"/>
    <w:rsid w:val="005F5EAA"/>
    <w:rsid w:val="00611CA8"/>
    <w:rsid w:val="006676D5"/>
    <w:rsid w:val="00677AD1"/>
    <w:rsid w:val="006B13E0"/>
    <w:rsid w:val="006E5F4B"/>
    <w:rsid w:val="00714751"/>
    <w:rsid w:val="00727429"/>
    <w:rsid w:val="007B3A00"/>
    <w:rsid w:val="00805B8F"/>
    <w:rsid w:val="008161A5"/>
    <w:rsid w:val="00831C52"/>
    <w:rsid w:val="00836B41"/>
    <w:rsid w:val="008D7ED8"/>
    <w:rsid w:val="00901284"/>
    <w:rsid w:val="00906350"/>
    <w:rsid w:val="00992485"/>
    <w:rsid w:val="009B0F42"/>
    <w:rsid w:val="00B67BE8"/>
    <w:rsid w:val="00B811A5"/>
    <w:rsid w:val="00BB6535"/>
    <w:rsid w:val="00C809F6"/>
    <w:rsid w:val="00C932B6"/>
    <w:rsid w:val="00C95C8F"/>
    <w:rsid w:val="00CE3EE1"/>
    <w:rsid w:val="00D73273"/>
    <w:rsid w:val="00E6349A"/>
    <w:rsid w:val="00ED472D"/>
    <w:rsid w:val="00EE4829"/>
    <w:rsid w:val="00F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0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B0F42"/>
  </w:style>
  <w:style w:type="paragraph" w:styleId="a5">
    <w:name w:val="footer"/>
    <w:basedOn w:val="a"/>
    <w:link w:val="a6"/>
    <w:uiPriority w:val="99"/>
    <w:unhideWhenUsed/>
    <w:rsid w:val="009B0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F42"/>
  </w:style>
  <w:style w:type="paragraph" w:customStyle="1" w:styleId="c0">
    <w:name w:val="c0"/>
    <w:basedOn w:val="a"/>
    <w:rsid w:val="009B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0F42"/>
  </w:style>
  <w:style w:type="paragraph" w:customStyle="1" w:styleId="c3">
    <w:name w:val="c3"/>
    <w:basedOn w:val="a"/>
    <w:rsid w:val="005F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F5EAA"/>
  </w:style>
  <w:style w:type="paragraph" w:customStyle="1" w:styleId="c7">
    <w:name w:val="c7"/>
    <w:basedOn w:val="a"/>
    <w:rsid w:val="005F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F5EAA"/>
  </w:style>
  <w:style w:type="paragraph" w:styleId="a7">
    <w:name w:val="Balloon Text"/>
    <w:basedOn w:val="a"/>
    <w:link w:val="a8"/>
    <w:uiPriority w:val="99"/>
    <w:semiHidden/>
    <w:unhideWhenUsed/>
    <w:rsid w:val="00677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7AD1"/>
    <w:rPr>
      <w:rFonts w:ascii="Segoe UI" w:hAnsi="Segoe UI" w:cs="Segoe UI"/>
      <w:sz w:val="18"/>
      <w:szCs w:val="18"/>
    </w:rPr>
  </w:style>
  <w:style w:type="paragraph" w:styleId="a9">
    <w:name w:val="Normal (Web)"/>
    <w:aliases w:val="Знак Знак1,Обычный (Web),Знак Знак, Знак Знак1"/>
    <w:basedOn w:val="a"/>
    <w:link w:val="aa"/>
    <w:uiPriority w:val="99"/>
    <w:unhideWhenUsed/>
    <w:qFormat/>
    <w:rsid w:val="0083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Знак Знак1 Знак,Обычный (Web) Знак,Знак Знак Знак, Знак Знак1 Знак"/>
    <w:link w:val="a9"/>
    <w:uiPriority w:val="99"/>
    <w:locked/>
    <w:rsid w:val="006E5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4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0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B0F42"/>
  </w:style>
  <w:style w:type="paragraph" w:styleId="a5">
    <w:name w:val="footer"/>
    <w:basedOn w:val="a"/>
    <w:link w:val="a6"/>
    <w:uiPriority w:val="99"/>
    <w:unhideWhenUsed/>
    <w:rsid w:val="009B0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F42"/>
  </w:style>
  <w:style w:type="paragraph" w:customStyle="1" w:styleId="c0">
    <w:name w:val="c0"/>
    <w:basedOn w:val="a"/>
    <w:rsid w:val="009B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0F42"/>
  </w:style>
  <w:style w:type="paragraph" w:customStyle="1" w:styleId="c3">
    <w:name w:val="c3"/>
    <w:basedOn w:val="a"/>
    <w:rsid w:val="005F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F5EAA"/>
  </w:style>
  <w:style w:type="paragraph" w:customStyle="1" w:styleId="c7">
    <w:name w:val="c7"/>
    <w:basedOn w:val="a"/>
    <w:rsid w:val="005F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F5EAA"/>
  </w:style>
  <w:style w:type="paragraph" w:styleId="a7">
    <w:name w:val="Balloon Text"/>
    <w:basedOn w:val="a"/>
    <w:link w:val="a8"/>
    <w:uiPriority w:val="99"/>
    <w:semiHidden/>
    <w:unhideWhenUsed/>
    <w:rsid w:val="00677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7AD1"/>
    <w:rPr>
      <w:rFonts w:ascii="Segoe UI" w:hAnsi="Segoe UI" w:cs="Segoe UI"/>
      <w:sz w:val="18"/>
      <w:szCs w:val="18"/>
    </w:rPr>
  </w:style>
  <w:style w:type="paragraph" w:styleId="a9">
    <w:name w:val="Normal (Web)"/>
    <w:aliases w:val="Знак Знак1,Обычный (Web),Знак Знак, Знак Знак1"/>
    <w:basedOn w:val="a"/>
    <w:link w:val="aa"/>
    <w:uiPriority w:val="99"/>
    <w:unhideWhenUsed/>
    <w:qFormat/>
    <w:rsid w:val="0083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Знак Знак1 Знак,Обычный (Web) Знак,Знак Знак Знак, Знак Знак1 Знак"/>
    <w:link w:val="a9"/>
    <w:uiPriority w:val="99"/>
    <w:locked/>
    <w:rsid w:val="006E5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4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8FD5-795A-4DB3-A7A8-06377BDC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Митрохина</dc:creator>
  <cp:keywords/>
  <dc:description/>
  <cp:lastModifiedBy>Надежда Эдуардовна</cp:lastModifiedBy>
  <cp:revision>11</cp:revision>
  <cp:lastPrinted>2025-03-12T19:20:00Z</cp:lastPrinted>
  <dcterms:created xsi:type="dcterms:W3CDTF">2025-03-16T20:12:00Z</dcterms:created>
  <dcterms:modified xsi:type="dcterms:W3CDTF">2025-04-28T04:32:00Z</dcterms:modified>
</cp:coreProperties>
</file>